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Güneş Karaçam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Hislerim, benim olduklarım yarattığım ben'ler ya da karakterler,</w:t>
            </w:r>
          </w:p>
          <w:p>
            <w:pPr/>
            <w:r>
              <w:rPr/>
              <w:t xml:space="preserve">belki senin on yıl sonraki halin ya da on yıl önceki veya şimdiki...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Hiç önemi yok çünkü hepsi benim hissiyatıma dayalı bir ben</w:t>
            </w:r>
          </w:p>
          <w:p>
            <w:pPr/>
            <w:r>
              <w:rPr/>
              <w:t xml:space="preserve">ve aynı zaman da sensin de. Aynayız hepimiz birbirimize.</w:t>
            </w:r>
          </w:p>
          <w:p>
            <w:pPr/>
            <w:r>
              <w:rPr/>
              <w:t xml:space="preserve">Bazen insan yanındakine bakar duvar gibidir; ama bir şeyler okurken</w:t>
            </w:r>
          </w:p>
          <w:p>
            <w:pPr/>
            <w:r>
              <w:rPr/>
              <w:t xml:space="preserve">sanki o cümlelerdeki kendidir. Ki zaten bunun için yazdım.</w:t>
            </w:r>
          </w:p>
          <w:p>
            <w:pPr/>
            <w:r>
              <w:rPr/>
              <w:t xml:space="preserve">Bir şekilde değiyoruz birbirimize ve ben yazarken arınıyorum sanki.</w:t>
            </w:r>
          </w:p>
          <w:p>
            <w:pPr/>
            <w:r>
              <w:rPr/>
              <w:t xml:space="preserve">Yağmurdan sonraki toprak kokusu gibi. Hoş...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https://yayinevi.kitappad.com/kitaplar/kitap-baski-gunes-zar-1005.html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2026-01-10T13:46:04+03:00</dcterms:created>
  <dcterms:modified xsi:type="dcterms:W3CDTF">2026-01-10T13:46:04+03:00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