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Bitkilerin Işığı</w:t>
            </w:r>
          </w:p>
          <w:p>
            <w:pPr/>
            <w:r>
              <w:rPr/>
              <w:t xml:space="preserve">Yazar Adı: </w:t>
            </w:r>
            <w:r>
              <w:rPr>
                <w:b w:val="1"/>
                <w:bCs w:val="1"/>
              </w:rPr>
              <w:t xml:space="preserve">Ali Gülhan</w:t>
            </w:r>
          </w:p>
          <w:p>
            <w:pPr/>
            <w:r>
              <w:rPr/>
              <w:t xml:space="preserve">Alt Başlık: </w:t>
            </w:r>
            <w:r>
              <w:rPr>
                <w:b w:val="1"/>
                <w:bCs w:val="1"/>
              </w:rPr>
              <w:t xml:space="preserve">Bitkilerle ilgili az bilinen aydınlatıcı bilgiler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214</w:t>
            </w:r>
          </w:p>
          <w:p>
            <w:pPr/>
            <w:r>
              <w:rPr/>
              <w:t xml:space="preserve">Kitap Boyutları: </w:t>
            </w:r>
            <w:r>
              <w:rPr>
                <w:b w:val="1"/>
                <w:bCs w:val="1"/>
              </w:rPr>
              <w:t xml:space="preserve">135 X 195 mm</w:t>
            </w:r>
          </w:p>
          <w:p>
            <w:pPr/>
            <w:r>
              <w:rPr/>
              <w:t xml:space="preserve">ISBN No: </w:t>
            </w:r>
            <w:r>
              <w:rPr>
                <w:b w:val="1"/>
                <w:bCs w:val="1"/>
              </w:rPr>
              <w:t xml:space="preserve">9786257190350</w:t>
            </w:r>
          </w:p>
          <w:p>
            <w:pPr/>
            <w:r>
              <w:rPr/>
              <w:t xml:space="preserve">Etiket Fiyatı: </w:t>
            </w:r>
            <w:r>
              <w:rPr>
                <w:b w:val="1"/>
                <w:bCs w:val="1"/>
              </w:rPr>
              <w:t xml:space="preserve">560,00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Newton`un kafasına düşen elma, Sokrates`i zehirleyen baldıran otu, Van Gogh`a ilham veren ayçiçeği, Nuh`a savaşın bittiğini bildiren zeytin dalı, Apollon`un tacındaki defne, Amerika`nın keşfine sebep olan karabiber, milyonlarca insanın göç etme nedeni olan patates...Evimizin önünde yetiştirdiğimiz bitkilerden, sokak ve ormanlardakilere kadar bitkilerle tarih boyunca derin bağlar kurulmuştur. Bu kitap, farkına varmadığımız bu bağlara, farklı perspektiften bakmayı amaçlamaktadır. Bitkilerin hayatımıza kattığı ışığın, okuyucuları da aydınlatması temennisiyle...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https://yayinevi.kitappad.com/kitaplar/kitap-baski-ali-gulhan-bitkilerin-isigi-1497.html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2026-04-02T20:41:19+03:00</dcterms:created>
  <dcterms:modified xsi:type="dcterms:W3CDTF">2026-04-02T20:41:19+03:00</dcterms:modified>
</cp:coreProperties>
</file>

<file path=docProps/custom.xml><?xml version="1.0" encoding="utf-8"?>
<Properties xmlns="http://schemas.openxmlformats.org/officeDocument/2006/custom-properties" xmlns:vt="http://schemas.openxmlformats.org/officeDocument/2006/docPropsVTypes"/>
</file>